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E020BA">
      <w:pPr>
        <w:overflowPunct/>
        <w:autoSpaceDE/>
        <w:autoSpaceDN/>
        <w:rPr>
          <w:rFonts w:eastAsia="Times New Roman"/>
          <w:color w:val="auto"/>
        </w:rPr>
      </w:pPr>
      <w:r>
        <w:rPr>
          <w:rFonts w:eastAsia="Times New Roman"/>
          <w:b/>
          <w:bCs/>
          <w:color w:val="auto"/>
        </w:rPr>
        <w:t>İHTİYAÇ RAPORU</w:t>
      </w:r>
      <w:r>
        <w:rPr>
          <w:rFonts w:eastAsia="Times New Roman"/>
          <w:color w:val="auto"/>
        </w:rPr>
        <w:t xml:space="preserve"> </w:t>
      </w:r>
      <w:r>
        <w:rPr>
          <w:rFonts w:eastAsia="Times New Roman"/>
          <w:color w:val="auto"/>
        </w:rPr>
        <w:br/>
        <w:t xml:space="preserve">İhtiyaç raporunda değişiklik yapılmamıştır. </w:t>
      </w:r>
      <w:r>
        <w:rPr>
          <w:rFonts w:eastAsia="Times New Roman"/>
          <w:color w:val="auto"/>
        </w:rPr>
        <w:br/>
      </w:r>
      <w:r>
        <w:rPr>
          <w:rFonts w:eastAsia="Times New Roman"/>
          <w:color w:val="auto"/>
        </w:rPr>
        <w:br/>
      </w:r>
      <w:r>
        <w:rPr>
          <w:rFonts w:eastAsia="Times New Roman"/>
          <w:b/>
          <w:bCs/>
          <w:color w:val="auto"/>
        </w:rPr>
        <w:t>İDARİ ŞARTNAME</w:t>
      </w:r>
      <w:r>
        <w:rPr>
          <w:rFonts w:eastAsia="Times New Roman"/>
          <w:color w:val="auto"/>
        </w:rPr>
        <w:t xml:space="preserve"> </w:t>
      </w:r>
    </w:p>
    <w:p w:rsidR="00000000" w:rsidRDefault="00335B1F">
      <w:pPr>
        <w:overflowPunct/>
        <w:autoSpaceDE/>
        <w:autoSpaceDN/>
        <w:rPr>
          <w:rFonts w:eastAsia="Times New Roman"/>
          <w:color w:val="auto"/>
        </w:rPr>
      </w:pPr>
      <w:r w:rsidRPr="00335B1F">
        <w:rPr>
          <w:rFonts w:eastAsia="Times New Roman"/>
          <w:bCs/>
          <w:color w:val="auto"/>
        </w:rPr>
        <w:t>İdari</w:t>
      </w:r>
      <w:r w:rsidRPr="00335B1F">
        <w:rPr>
          <w:rFonts w:eastAsia="Times New Roman"/>
          <w:bCs/>
          <w:color w:val="auto"/>
        </w:rPr>
        <w:t xml:space="preserve"> </w:t>
      </w:r>
      <w:r w:rsidRPr="00335B1F">
        <w:rPr>
          <w:rFonts w:eastAsia="Times New Roman"/>
          <w:bCs/>
          <w:color w:val="auto"/>
        </w:rPr>
        <w:t>Şartname</w:t>
      </w:r>
      <w:r w:rsidRPr="00335B1F">
        <w:rPr>
          <w:rFonts w:eastAsia="Times New Roman"/>
          <w:color w:val="auto"/>
        </w:rPr>
        <w:t>de</w:t>
      </w:r>
      <w:r>
        <w:rPr>
          <w:rFonts w:eastAsia="Times New Roman"/>
          <w:color w:val="auto"/>
        </w:rPr>
        <w:t xml:space="preserve"> </w:t>
      </w:r>
      <w:r>
        <w:rPr>
          <w:rFonts w:eastAsia="Times New Roman"/>
          <w:color w:val="auto"/>
        </w:rPr>
        <w:t>değişiklik yapılmamıştır.</w:t>
      </w:r>
      <w:r w:rsidR="00E020BA">
        <w:rPr>
          <w:rFonts w:eastAsia="Times New Roman"/>
          <w:color w:val="auto"/>
        </w:rPr>
        <w:br/>
      </w:r>
      <w:r w:rsidR="00E020BA">
        <w:rPr>
          <w:rFonts w:eastAsia="Times New Roman"/>
          <w:color w:val="auto"/>
        </w:rPr>
        <w:br/>
      </w:r>
      <w:r w:rsidR="00E020BA">
        <w:rPr>
          <w:rFonts w:eastAsia="Times New Roman"/>
          <w:b/>
          <w:bCs/>
          <w:color w:val="auto"/>
        </w:rPr>
        <w:t>TEKNİK ŞARTNAME</w:t>
      </w:r>
      <w:r w:rsidR="00E020BA">
        <w:rPr>
          <w:rFonts w:eastAsia="Times New Roman"/>
          <w:color w:val="auto"/>
        </w:rPr>
        <w:t xml:space="preserve"> </w:t>
      </w:r>
    </w:p>
    <w:p w:rsidR="00335B1F" w:rsidRPr="00335B1F" w:rsidRDefault="00335B1F" w:rsidP="00335B1F">
      <w:pPr>
        <w:overflowPunct/>
        <w:autoSpaceDE/>
        <w:autoSpaceDN/>
        <w:rPr>
          <w:rFonts w:eastAsia="Times New Roman"/>
          <w:b/>
          <w:bCs/>
          <w:color w:val="auto"/>
        </w:rPr>
      </w:pPr>
      <w:r w:rsidRPr="00335B1F">
        <w:rPr>
          <w:rFonts w:eastAsia="Times New Roman"/>
          <w:b/>
          <w:bCs/>
          <w:color w:val="0070C0"/>
        </w:rPr>
        <w:t>350061 nolu te</w:t>
      </w:r>
      <w:r w:rsidRPr="00335B1F">
        <w:rPr>
          <w:rFonts w:eastAsia="Times New Roman"/>
          <w:b/>
          <w:bCs/>
          <w:color w:val="0070C0"/>
        </w:rPr>
        <w:t xml:space="preserve">knik şartname revizyon A olarak </w:t>
      </w:r>
      <w:r w:rsidRPr="00335B1F">
        <w:rPr>
          <w:rFonts w:eastAsia="Times New Roman"/>
          <w:b/>
          <w:bCs/>
          <w:color w:val="0070C0"/>
        </w:rPr>
        <w:t>Güncellenmiştir</w:t>
      </w:r>
      <w:r w:rsidRPr="00335B1F">
        <w:rPr>
          <w:rFonts w:eastAsia="Times New Roman"/>
          <w:b/>
          <w:bCs/>
          <w:color w:val="auto"/>
        </w:rPr>
        <w:t>.</w:t>
      </w:r>
    </w:p>
    <w:p w:rsidR="00000000" w:rsidRDefault="00E020BA" w:rsidP="00335B1F">
      <w:pPr>
        <w:overflowPunct/>
        <w:autoSpaceDE/>
        <w:autoSpaceDN/>
        <w:rPr>
          <w:rFonts w:eastAsia="Times New Roman"/>
          <w:color w:val="auto"/>
        </w:rPr>
      </w:pPr>
      <w:r>
        <w:rPr>
          <w:rFonts w:eastAsia="Times New Roman"/>
          <w:color w:val="auto"/>
        </w:rPr>
        <w:br/>
      </w:r>
      <w:r>
        <w:rPr>
          <w:rFonts w:eastAsia="Times New Roman"/>
          <w:color w:val="auto"/>
        </w:rPr>
        <w:br/>
      </w:r>
      <w:r>
        <w:rPr>
          <w:rFonts w:eastAsia="Times New Roman"/>
          <w:b/>
          <w:bCs/>
          <w:color w:val="auto"/>
        </w:rPr>
        <w:t>SÖZLEŞME TASARISI</w:t>
      </w:r>
      <w:r>
        <w:rPr>
          <w:rFonts w:eastAsia="Times New Roman"/>
          <w:color w:val="auto"/>
        </w:rPr>
        <w:t xml:space="preserve">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6551"/>
        <w:gridCol w:w="6551"/>
      </w:tblGrid>
      <w:tr w:rsidR="00000000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000000" w:rsidRDefault="00E020BA">
            <w:pPr>
              <w:wordWrap w:val="0"/>
              <w:overflowPunct/>
              <w:autoSpaceDE/>
              <w:autoSpaceDN/>
              <w:rPr>
                <w:rFonts w:eastAsia="Times New Roman"/>
                <w:b/>
                <w:bCs/>
                <w:color w:val="auto"/>
                <w:sz w:val="27"/>
                <w:szCs w:val="27"/>
              </w:rPr>
            </w:pPr>
            <w:r>
              <w:rPr>
                <w:rFonts w:eastAsia="Times New Roman"/>
                <w:b/>
                <w:bCs/>
                <w:color w:val="auto"/>
                <w:sz w:val="27"/>
                <w:szCs w:val="27"/>
              </w:rPr>
              <w:t>Madde</w:t>
            </w:r>
          </w:p>
        </w:tc>
        <w:tc>
          <w:tcPr>
            <w:tcW w:w="2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000000" w:rsidRDefault="00E020BA">
            <w:pPr>
              <w:wordWrap w:val="0"/>
              <w:overflowPunct/>
              <w:autoSpaceDE/>
              <w:autoSpaceDN/>
              <w:rPr>
                <w:rFonts w:eastAsia="Times New Roman"/>
                <w:b/>
                <w:bCs/>
                <w:color w:val="auto"/>
                <w:sz w:val="27"/>
                <w:szCs w:val="27"/>
              </w:rPr>
            </w:pPr>
            <w:r>
              <w:rPr>
                <w:rFonts w:eastAsia="Times New Roman"/>
                <w:b/>
                <w:bCs/>
                <w:color w:val="auto"/>
                <w:sz w:val="27"/>
                <w:szCs w:val="27"/>
              </w:rPr>
              <w:t>Zeyilname Öncesi</w:t>
            </w:r>
          </w:p>
        </w:tc>
        <w:tc>
          <w:tcPr>
            <w:tcW w:w="2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000000" w:rsidRDefault="00E020BA">
            <w:pPr>
              <w:wordWrap w:val="0"/>
              <w:overflowPunct/>
              <w:autoSpaceDE/>
              <w:autoSpaceDN/>
              <w:rPr>
                <w:rFonts w:eastAsia="Times New Roman"/>
                <w:b/>
                <w:bCs/>
                <w:color w:val="auto"/>
                <w:sz w:val="27"/>
                <w:szCs w:val="27"/>
              </w:rPr>
            </w:pPr>
            <w:r>
              <w:rPr>
                <w:rFonts w:eastAsia="Times New Roman"/>
                <w:b/>
                <w:bCs/>
                <w:color w:val="auto"/>
                <w:sz w:val="27"/>
                <w:szCs w:val="27"/>
              </w:rPr>
              <w:t>Zeyilname Sonrası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000000" w:rsidRDefault="00335B1F">
            <w:pPr>
              <w:wordWrap w:val="0"/>
              <w:overflowPunct/>
              <w:autoSpaceDE/>
              <w:autoSpaceDN/>
              <w:rPr>
                <w:rFonts w:eastAsia="Times New Roman"/>
                <w:b/>
                <w:bCs/>
                <w:color w:val="auto"/>
              </w:rPr>
            </w:pPr>
            <w:r w:rsidRPr="00112E0B">
              <w:rPr>
                <w:b/>
                <w:bCs/>
              </w:rPr>
              <w:t>11.2.1.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335B1F" w:rsidRPr="00112E0B" w:rsidRDefault="00335B1F" w:rsidP="00335B1F">
            <w:pPr>
              <w:jc w:val="both"/>
              <w:rPr>
                <w:b/>
              </w:rPr>
            </w:pPr>
            <w:r w:rsidRPr="00112E0B">
              <w:rPr>
                <w:b/>
                <w:bCs/>
              </w:rPr>
              <w:t>Teslimat Programı:</w:t>
            </w:r>
            <w:r w:rsidRPr="00112E0B">
              <w:t xml:space="preserve"> </w:t>
            </w:r>
            <w:r>
              <w:rPr>
                <w:b/>
              </w:rPr>
              <w:t>Sözleşme imzalanmasına müteakip 3 (Üç) ay içerisinde</w:t>
            </w:r>
            <w:r w:rsidRPr="00112E0B">
              <w:rPr>
                <w:b/>
              </w:rPr>
              <w:t xml:space="preserve"> teslim edilecektir.</w:t>
            </w:r>
            <w:r>
              <w:rPr>
                <w:b/>
              </w:rPr>
              <w:t xml:space="preserve"> </w:t>
            </w:r>
          </w:p>
          <w:p w:rsidR="00000000" w:rsidRDefault="00E020BA">
            <w:pPr>
              <w:wordWrap w:val="0"/>
              <w:spacing w:after="120"/>
              <w:jc w:val="both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335B1F" w:rsidRPr="00335B1F" w:rsidRDefault="00335B1F" w:rsidP="00335B1F">
            <w:pPr>
              <w:jc w:val="both"/>
              <w:rPr>
                <w:b/>
                <w:color w:val="0070C0"/>
              </w:rPr>
            </w:pPr>
            <w:r w:rsidRPr="00335B1F">
              <w:rPr>
                <w:b/>
                <w:bCs/>
                <w:color w:val="0070C0"/>
              </w:rPr>
              <w:t xml:space="preserve">Teslimat </w:t>
            </w:r>
            <w:bookmarkStart w:id="0" w:name="_GoBack"/>
            <w:bookmarkEnd w:id="0"/>
            <w:r w:rsidRPr="00335B1F">
              <w:rPr>
                <w:b/>
                <w:bCs/>
                <w:color w:val="0070C0"/>
              </w:rPr>
              <w:t>Programı:</w:t>
            </w:r>
            <w:r w:rsidRPr="00335B1F">
              <w:rPr>
                <w:color w:val="0070C0"/>
              </w:rPr>
              <w:t xml:space="preserve"> </w:t>
            </w:r>
            <w:r w:rsidRPr="00335B1F">
              <w:rPr>
                <w:b/>
                <w:color w:val="0070C0"/>
              </w:rPr>
              <w:t xml:space="preserve">Sözleşme imzalanmasına müteakip </w:t>
            </w:r>
            <w:r w:rsidRPr="00335B1F">
              <w:rPr>
                <w:b/>
                <w:color w:val="0070C0"/>
              </w:rPr>
              <w:t>9</w:t>
            </w:r>
            <w:r w:rsidRPr="00335B1F">
              <w:rPr>
                <w:b/>
                <w:color w:val="0070C0"/>
              </w:rPr>
              <w:t xml:space="preserve"> </w:t>
            </w:r>
            <w:r w:rsidRPr="00335B1F">
              <w:rPr>
                <w:b/>
                <w:color w:val="0070C0"/>
              </w:rPr>
              <w:t>(dokuz</w:t>
            </w:r>
            <w:r w:rsidRPr="00335B1F">
              <w:rPr>
                <w:b/>
                <w:color w:val="0070C0"/>
              </w:rPr>
              <w:t xml:space="preserve">) ay içerisinde teslim edilecektir. </w:t>
            </w:r>
          </w:p>
          <w:p w:rsidR="00000000" w:rsidRPr="00335B1F" w:rsidRDefault="00E020BA" w:rsidP="00335B1F">
            <w:pPr>
              <w:wordWrap w:val="0"/>
              <w:overflowPunct/>
              <w:autoSpaceDE/>
              <w:autoSpaceDN/>
              <w:rPr>
                <w:rFonts w:eastAsia="Times New Roman"/>
                <w:color w:val="auto"/>
              </w:rPr>
            </w:pPr>
          </w:p>
        </w:tc>
      </w:tr>
    </w:tbl>
    <w:p w:rsidR="00000000" w:rsidRDefault="00E020BA">
      <w:pPr>
        <w:overflowPunct/>
        <w:autoSpaceDE/>
        <w:autoSpaceDN/>
        <w:spacing w:after="240"/>
        <w:rPr>
          <w:rFonts w:eastAsia="Times New Roman"/>
          <w:color w:val="auto"/>
        </w:rPr>
      </w:pPr>
    </w:p>
    <w:p w:rsidR="00E020BA" w:rsidRDefault="00E020BA">
      <w:pPr>
        <w:pStyle w:val="AltBilgi"/>
        <w:divId w:val="1497762589"/>
      </w:pPr>
      <w:r>
        <w:tab/>
      </w:r>
      <w:r>
        <w:tab/>
        <w:t xml:space="preserve"> </w:t>
      </w:r>
      <w:r>
        <w:fldChar w:fldCharType="begin"/>
      </w:r>
      <w:r>
        <w:instrText xml:space="preserve"> PAGE </w:instrText>
      </w:r>
      <w:r>
        <w:fldChar w:fldCharType="separate"/>
      </w:r>
      <w:r w:rsidR="004D52C5">
        <w:rPr>
          <w:noProof/>
        </w:rPr>
        <w:t>1</w:t>
      </w:r>
      <w:r>
        <w:fldChar w:fldCharType="end"/>
      </w:r>
      <w:r>
        <w:t xml:space="preserve"> </w:t>
      </w:r>
    </w:p>
    <w:sectPr w:rsidR="00E020BA">
      <w:footerReference w:type="default" r:id="rId6"/>
      <w:pgSz w:w="16834" w:h="11909" w:orient="landscape"/>
      <w:pgMar w:top="1800" w:right="1440" w:bottom="180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20BA" w:rsidRDefault="00E020BA">
      <w:r>
        <w:separator/>
      </w:r>
    </w:p>
  </w:endnote>
  <w:endnote w:type="continuationSeparator" w:id="0">
    <w:p w:rsidR="00E020BA" w:rsidRDefault="00E0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E020BA">
    <w:pPr>
      <w:pStyle w:val="AltBilgi"/>
    </w:pPr>
    <w:r>
      <w:tab/>
    </w: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4D52C5">
      <w:rPr>
        <w:noProof/>
      </w:rPr>
      <w:t>1</w:t>
    </w:r>
    <w: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20BA" w:rsidRDefault="00E020BA">
      <w:r>
        <w:separator/>
      </w:r>
    </w:p>
  </w:footnote>
  <w:footnote w:type="continuationSeparator" w:id="0">
    <w:p w:rsidR="00E020BA" w:rsidRDefault="00E020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335B1F"/>
    <w:rsid w:val="00335B1F"/>
    <w:rsid w:val="004D52C5"/>
    <w:rsid w:val="00E020BA"/>
    <w:rsid w:val="00E65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223EBC"/>
  <w15:chartTrackingRefBased/>
  <w15:docId w15:val="{17483E17-4DEE-434E-9EB1-D02A1A195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5B1F"/>
    <w:pPr>
      <w:overflowPunct w:val="0"/>
      <w:autoSpaceDE w:val="0"/>
      <w:autoSpaceDN w:val="0"/>
    </w:pPr>
    <w:rPr>
      <w:rFonts w:eastAsiaTheme="minorEastAsia"/>
      <w:color w:val="000000"/>
      <w:sz w:val="24"/>
      <w:szCs w:val="24"/>
    </w:rPr>
  </w:style>
  <w:style w:type="paragraph" w:styleId="Balk1">
    <w:name w:val="heading 1"/>
    <w:basedOn w:val="Normal"/>
    <w:link w:val="Balk1Char"/>
    <w:uiPriority w:val="9"/>
    <w:qFormat/>
    <w:pPr>
      <w:keepNext/>
      <w:jc w:val="center"/>
      <w:outlineLvl w:val="0"/>
    </w:pPr>
    <w:rPr>
      <w:rFonts w:ascii="Arial" w:hAnsi="Arial" w:cs="Arial"/>
      <w:b/>
      <w:bCs/>
      <w:kern w:val="36"/>
      <w:sz w:val="20"/>
      <w:szCs w:val="20"/>
      <w:u w:val="single"/>
    </w:rPr>
  </w:style>
  <w:style w:type="paragraph" w:styleId="Balk2">
    <w:name w:val="heading 2"/>
    <w:basedOn w:val="Normal"/>
    <w:link w:val="Balk2Char"/>
    <w:uiPriority w:val="9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Balk3">
    <w:name w:val="heading 3"/>
    <w:basedOn w:val="Normal"/>
    <w:link w:val="Balk3Char"/>
    <w:uiPriority w:val="9"/>
    <w:qFormat/>
    <w:pPr>
      <w:keepNext/>
      <w:spacing w:after="60"/>
      <w:ind w:firstLine="340"/>
      <w:jc w:val="both"/>
      <w:outlineLvl w:val="2"/>
    </w:pPr>
    <w:rPr>
      <w:b/>
      <w:bCs/>
      <w:sz w:val="20"/>
      <w:szCs w:val="20"/>
    </w:rPr>
  </w:style>
  <w:style w:type="paragraph" w:styleId="Balk4">
    <w:name w:val="heading 4"/>
    <w:basedOn w:val="Normal"/>
    <w:link w:val="Balk4Char"/>
    <w:uiPriority w:val="9"/>
    <w:qFormat/>
    <w:pPr>
      <w:keepNext/>
      <w:jc w:val="center"/>
      <w:outlineLvl w:val="3"/>
    </w:pPr>
    <w:rPr>
      <w:b/>
      <w:bCs/>
      <w:sz w:val="20"/>
      <w:szCs w:val="20"/>
    </w:rPr>
  </w:style>
  <w:style w:type="paragraph" w:styleId="Balk5">
    <w:name w:val="heading 5"/>
    <w:basedOn w:val="Normal"/>
    <w:link w:val="Balk5Char"/>
    <w:uiPriority w:val="9"/>
    <w:qFormat/>
    <w:pPr>
      <w:keepNext/>
      <w:spacing w:after="60"/>
      <w:ind w:firstLine="708"/>
      <w:jc w:val="both"/>
      <w:outlineLvl w:val="4"/>
    </w:pPr>
    <w:rPr>
      <w:b/>
      <w:bCs/>
    </w:rPr>
  </w:style>
  <w:style w:type="paragraph" w:styleId="Balk6">
    <w:name w:val="heading 6"/>
    <w:basedOn w:val="Normal"/>
    <w:link w:val="Balk6Char"/>
    <w:uiPriority w:val="9"/>
    <w:qFormat/>
    <w:pPr>
      <w:keepNext/>
      <w:ind w:firstLine="708"/>
      <w:outlineLvl w:val="5"/>
    </w:pPr>
    <w:rPr>
      <w:b/>
      <w:bCs/>
    </w:rPr>
  </w:style>
  <w:style w:type="paragraph" w:styleId="Balk7">
    <w:name w:val="heading 7"/>
    <w:basedOn w:val="Normal"/>
    <w:link w:val="Balk7Char"/>
    <w:uiPriority w:val="9"/>
    <w:qFormat/>
    <w:pPr>
      <w:keepNext/>
      <w:jc w:val="center"/>
      <w:outlineLvl w:val="6"/>
    </w:pPr>
    <w:rPr>
      <w:b/>
      <w:bCs/>
    </w:rPr>
  </w:style>
  <w:style w:type="paragraph" w:styleId="Balk8">
    <w:name w:val="heading 8"/>
    <w:basedOn w:val="Normal"/>
    <w:link w:val="Balk8Char"/>
    <w:uiPriority w:val="9"/>
    <w:qFormat/>
    <w:pPr>
      <w:keepNext/>
      <w:ind w:firstLine="360"/>
      <w:jc w:val="both"/>
      <w:outlineLvl w:val="7"/>
    </w:pPr>
    <w:rPr>
      <w:rFonts w:ascii="Arial" w:hAnsi="Arial" w:cs="Arial"/>
      <w:b/>
      <w:bCs/>
    </w:rPr>
  </w:style>
  <w:style w:type="paragraph" w:styleId="Balk9">
    <w:name w:val="heading 9"/>
    <w:basedOn w:val="Normal"/>
    <w:link w:val="Balk9Char"/>
    <w:uiPriority w:val="9"/>
    <w:qFormat/>
    <w:pPr>
      <w:keepNext/>
      <w:spacing w:after="60"/>
      <w:ind w:firstLine="708"/>
      <w:jc w:val="both"/>
      <w:outlineLvl w:val="8"/>
    </w:pPr>
    <w:rPr>
      <w:rFonts w:ascii="Arial" w:hAnsi="Arial" w:cs="Arial"/>
      <w:b/>
      <w:bCs/>
      <w:color w:val="auto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msonormal0">
    <w:name w:val="msonormal"/>
    <w:basedOn w:val="Normal"/>
    <w:pPr>
      <w:overflowPunct/>
      <w:autoSpaceDE/>
      <w:autoSpaceDN/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spacing w:before="100" w:beforeAutospacing="1" w:after="100" w:afterAutospacing="1"/>
    </w:pPr>
  </w:style>
  <w:style w:type="character" w:customStyle="1" w:styleId="Balk7Char">
    <w:name w:val="Başlık 7 Char"/>
    <w:basedOn w:val="VarsaylanParagrafYazTipi"/>
    <w:link w:val="Balk7"/>
    <w:uiPriority w:val="9"/>
    <w:semiHidden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alk9Char">
    <w:name w:val="Başlık 9 Char"/>
    <w:basedOn w:val="VarsaylanParagrafYazTipi"/>
    <w:link w:val="Balk9"/>
    <w:uiPriority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FootnoteText">
    <w:name w:val="Footnote Text"/>
    <w:aliases w:val="Dipnot Metni Char Char Char,Dipnot Metni Char Char"/>
    <w:basedOn w:val="Normal"/>
    <w:rPr>
      <w:sz w:val="20"/>
      <w:szCs w:val="20"/>
    </w:rPr>
  </w:style>
  <w:style w:type="paragraph" w:styleId="AklamaMetni">
    <w:name w:val="annotation text"/>
    <w:basedOn w:val="Normal"/>
    <w:link w:val="AklamaMetniChar"/>
    <w:uiPriority w:val="99"/>
    <w:semiHidden/>
    <w:unhideWhenUsed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Pr>
      <w:rFonts w:eastAsiaTheme="minorEastAsia"/>
      <w:color w:val="000000"/>
    </w:rPr>
  </w:style>
  <w:style w:type="paragraph" w:styleId="stBilgi">
    <w:name w:val="header"/>
    <w:basedOn w:val="Normal"/>
    <w:link w:val="stBilgiChar"/>
    <w:uiPriority w:val="99"/>
    <w:semiHidden/>
    <w:unhideWhenUsed/>
    <w:rPr>
      <w:sz w:val="22"/>
      <w:szCs w:val="22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Pr>
      <w:rFonts w:eastAsiaTheme="minorEastAsia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pPr>
      <w:tabs>
        <w:tab w:val="center" w:pos="4320"/>
        <w:tab w:val="right" w:pos="8640"/>
      </w:tabs>
    </w:pPr>
    <w:rPr>
      <w:b/>
      <w:bCs/>
    </w:rPr>
  </w:style>
  <w:style w:type="character" w:customStyle="1" w:styleId="AltBilgiChar">
    <w:name w:val="Alt Bilgi Char"/>
    <w:basedOn w:val="VarsaylanParagrafYazTipi"/>
    <w:link w:val="AltBilgi"/>
    <w:uiPriority w:val="99"/>
    <w:rPr>
      <w:rFonts w:eastAsiaTheme="minorEastAsia"/>
      <w:color w:val="000000"/>
      <w:sz w:val="24"/>
      <w:szCs w:val="24"/>
    </w:rPr>
  </w:style>
  <w:style w:type="paragraph" w:styleId="SonnotMetni">
    <w:name w:val="endnote text"/>
    <w:basedOn w:val="Normal"/>
    <w:link w:val="SonnotMetniChar"/>
    <w:uiPriority w:val="99"/>
    <w:semiHidden/>
    <w:unhideWhenUsed/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Pr>
      <w:rFonts w:eastAsiaTheme="minorEastAsia"/>
      <w:color w:val="000000"/>
    </w:rPr>
  </w:style>
  <w:style w:type="paragraph" w:styleId="KonuBal">
    <w:name w:val="Title"/>
    <w:basedOn w:val="Normal"/>
    <w:link w:val="KonuBalChar"/>
    <w:uiPriority w:val="10"/>
    <w:qFormat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GvdeMetni">
    <w:name w:val="Body Text"/>
    <w:basedOn w:val="Normal"/>
    <w:link w:val="GvdeMetniChar"/>
    <w:uiPriority w:val="99"/>
    <w:semiHidden/>
    <w:unhideWhenUsed/>
    <w:pPr>
      <w:spacing w:line="360" w:lineRule="auto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Pr>
      <w:rFonts w:eastAsiaTheme="minorEastAsia"/>
      <w:color w:val="000000"/>
      <w:sz w:val="24"/>
      <w:szCs w:val="24"/>
    </w:rPr>
  </w:style>
  <w:style w:type="paragraph" w:customStyle="1" w:styleId="msobodytextindent">
    <w:name w:val="msobodytextindent"/>
    <w:basedOn w:val="Normal"/>
    <w:pPr>
      <w:ind w:left="851" w:hanging="333"/>
      <w:jc w:val="both"/>
    </w:pPr>
  </w:style>
  <w:style w:type="paragraph" w:styleId="GvdeMetni2">
    <w:name w:val="Body Text 2"/>
    <w:basedOn w:val="Normal"/>
    <w:link w:val="GvdeMetni2Char"/>
    <w:uiPriority w:val="99"/>
    <w:semiHidden/>
    <w:unhideWhenUsed/>
    <w:pPr>
      <w:spacing w:after="120" w:line="480" w:lineRule="auto"/>
    </w:pPr>
    <w:rPr>
      <w:sz w:val="22"/>
      <w:szCs w:val="22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rPr>
      <w:rFonts w:eastAsiaTheme="minorEastAsia"/>
      <w:color w:val="000000"/>
      <w:sz w:val="24"/>
      <w:szCs w:val="24"/>
    </w:rPr>
  </w:style>
  <w:style w:type="paragraph" w:styleId="GvdeMetni3">
    <w:name w:val="Body Text 3"/>
    <w:basedOn w:val="Normal"/>
    <w:link w:val="GvdeMetni3Char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Pr>
      <w:rFonts w:eastAsiaTheme="minorEastAsia"/>
      <w:color w:val="000000"/>
      <w:sz w:val="16"/>
      <w:szCs w:val="16"/>
    </w:rPr>
  </w:style>
  <w:style w:type="paragraph" w:customStyle="1" w:styleId="msobodytextindent2">
    <w:name w:val="msobodytextindent2"/>
    <w:basedOn w:val="Normal"/>
    <w:pPr>
      <w:ind w:hanging="191"/>
      <w:jc w:val="both"/>
    </w:pPr>
  </w:style>
  <w:style w:type="paragraph" w:customStyle="1" w:styleId="msobodytextindent3">
    <w:name w:val="msobodytextindent3"/>
    <w:basedOn w:val="Normal"/>
    <w:pPr>
      <w:overflowPunct/>
      <w:autoSpaceDE/>
      <w:autoSpaceDN/>
      <w:ind w:left="180"/>
      <w:jc w:val="both"/>
    </w:pPr>
    <w:rPr>
      <w:color w:val="auto"/>
    </w:rPr>
  </w:style>
  <w:style w:type="paragraph" w:styleId="bekMetni">
    <w:name w:val="Block Text"/>
    <w:basedOn w:val="Normal"/>
    <w:uiPriority w:val="99"/>
    <w:semiHidden/>
    <w:unhideWhenUsed/>
    <w:pPr>
      <w:overflowPunct/>
      <w:autoSpaceDE/>
      <w:autoSpaceDN/>
      <w:ind w:left="360" w:right="7924"/>
    </w:pPr>
    <w:rPr>
      <w:rFonts w:ascii="Arial Narrow" w:hAnsi="Arial Narrow"/>
      <w:color w:val="auto"/>
      <w:sz w:val="22"/>
      <w:szCs w:val="22"/>
    </w:rPr>
  </w:style>
  <w:style w:type="paragraph" w:styleId="AklamaKonusu">
    <w:name w:val="annotation subject"/>
    <w:basedOn w:val="Normal"/>
    <w:link w:val="AklamaKonusuChar"/>
    <w:uiPriority w:val="99"/>
    <w:semiHidden/>
    <w:unhideWhenUsed/>
    <w:rPr>
      <w:b/>
      <w:bCs/>
      <w:sz w:val="20"/>
      <w:szCs w:val="20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Pr>
      <w:rFonts w:eastAsiaTheme="minorEastAsia"/>
      <w:b/>
      <w:bCs/>
      <w:color w:val="000000"/>
    </w:rPr>
  </w:style>
  <w:style w:type="paragraph" w:styleId="BalonMetni">
    <w:name w:val="Balloon Text"/>
    <w:basedOn w:val="Normal"/>
    <w:link w:val="BalonMetni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Pr>
      <w:rFonts w:ascii="Segoe UI" w:eastAsiaTheme="minorEastAsia" w:hAnsi="Segoe UI" w:cs="Segoe UI"/>
      <w:color w:val="000000"/>
      <w:sz w:val="18"/>
      <w:szCs w:val="18"/>
    </w:rPr>
  </w:style>
  <w:style w:type="paragraph" w:customStyle="1" w:styleId="BodyText24">
    <w:name w:val="Body Text 24"/>
    <w:basedOn w:val="Normal"/>
    <w:rPr>
      <w:sz w:val="20"/>
      <w:szCs w:val="20"/>
    </w:rPr>
  </w:style>
  <w:style w:type="paragraph" w:customStyle="1" w:styleId="BodyText23">
    <w:name w:val="Body Text 23"/>
    <w:basedOn w:val="Normal"/>
    <w:pPr>
      <w:spacing w:after="60"/>
      <w:ind w:firstLine="340"/>
      <w:jc w:val="both"/>
    </w:pPr>
    <w:rPr>
      <w:b/>
      <w:bCs/>
      <w:sz w:val="20"/>
      <w:szCs w:val="20"/>
    </w:rPr>
  </w:style>
  <w:style w:type="paragraph" w:customStyle="1" w:styleId="BodyTextIndent21">
    <w:name w:val="Body Text Indent 21"/>
    <w:basedOn w:val="Normal"/>
    <w:pPr>
      <w:ind w:firstLine="708"/>
      <w:jc w:val="both"/>
    </w:pPr>
    <w:rPr>
      <w:b/>
      <w:bCs/>
    </w:rPr>
  </w:style>
  <w:style w:type="paragraph" w:customStyle="1" w:styleId="BodyTextIndent31">
    <w:name w:val="Body Text Indent 31"/>
    <w:basedOn w:val="Normal"/>
    <w:pPr>
      <w:ind w:firstLine="708"/>
      <w:jc w:val="both"/>
    </w:pPr>
  </w:style>
  <w:style w:type="paragraph" w:customStyle="1" w:styleId="DocumentMap1">
    <w:name w:val="Document Map1"/>
    <w:basedOn w:val="Normal"/>
    <w:pPr>
      <w:shd w:val="clear" w:color="auto" w:fill="000080"/>
    </w:pPr>
    <w:rPr>
      <w:rFonts w:ascii="Tahoma" w:hAnsi="Tahoma" w:cs="Tahoma"/>
      <w:sz w:val="22"/>
      <w:szCs w:val="22"/>
    </w:rPr>
  </w:style>
  <w:style w:type="paragraph" w:customStyle="1" w:styleId="BodyText31">
    <w:name w:val="Body Text 31"/>
    <w:basedOn w:val="Normal"/>
    <w:pPr>
      <w:spacing w:line="259" w:lineRule="auto"/>
      <w:jc w:val="both"/>
    </w:pPr>
  </w:style>
  <w:style w:type="paragraph" w:customStyle="1" w:styleId="BlockText1">
    <w:name w:val="Block Text1"/>
    <w:basedOn w:val="Normal"/>
    <w:pPr>
      <w:ind w:left="142" w:right="4" w:firstLine="1274"/>
      <w:jc w:val="both"/>
    </w:pPr>
    <w:rPr>
      <w:rFonts w:ascii="Arial" w:hAnsi="Arial" w:cs="Arial"/>
    </w:rPr>
  </w:style>
  <w:style w:type="paragraph" w:customStyle="1" w:styleId="BodyText22">
    <w:name w:val="Body Text 22"/>
    <w:basedOn w:val="Normal"/>
    <w:pPr>
      <w:ind w:firstLine="708"/>
      <w:jc w:val="both"/>
    </w:pPr>
    <w:rPr>
      <w:color w:val="auto"/>
    </w:rPr>
  </w:style>
  <w:style w:type="paragraph" w:customStyle="1" w:styleId="3-NormalYaz">
    <w:name w:val="3-Normal Yazı"/>
    <w:basedOn w:val="Normal"/>
    <w:pPr>
      <w:overflowPunct/>
      <w:autoSpaceDE/>
      <w:autoSpaceDN/>
      <w:jc w:val="both"/>
    </w:pPr>
    <w:rPr>
      <w:color w:val="auto"/>
      <w:sz w:val="19"/>
      <w:szCs w:val="19"/>
    </w:rPr>
  </w:style>
  <w:style w:type="paragraph" w:customStyle="1" w:styleId="BodyText21">
    <w:name w:val="Body Text 21"/>
    <w:basedOn w:val="Normal"/>
    <w:pPr>
      <w:spacing w:before="100" w:beforeAutospacing="1"/>
      <w:jc w:val="both"/>
    </w:pPr>
    <w:rPr>
      <w:color w:val="auto"/>
    </w:rPr>
  </w:style>
  <w:style w:type="character" w:styleId="DipnotBavurusu">
    <w:name w:val="footnote reference"/>
    <w:basedOn w:val="VarsaylanParagrafYazTipi"/>
    <w:uiPriority w:val="99"/>
    <w:semiHidden/>
    <w:unhideWhenUsed/>
    <w:rPr>
      <w:vertAlign w:val="superscript"/>
    </w:rPr>
  </w:style>
  <w:style w:type="character" w:styleId="SonnotBavurusu">
    <w:name w:val="endnote reference"/>
    <w:basedOn w:val="VarsaylanParagrafYazTipi"/>
    <w:uiPriority w:val="99"/>
    <w:semiHidden/>
    <w:unhideWhenUsed/>
    <w:rPr>
      <w:vertAlign w:val="superscript"/>
    </w:rPr>
  </w:style>
  <w:style w:type="character" w:customStyle="1" w:styleId="normal1">
    <w:name w:val="normal1"/>
    <w:basedOn w:val="VarsaylanParagrafYazTipi"/>
  </w:style>
  <w:style w:type="character" w:customStyle="1" w:styleId="richtext">
    <w:name w:val="richtext"/>
    <w:basedOn w:val="VarsaylanParagrafYazTipi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76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Hatip Ozer</dc:creator>
  <cp:keywords/>
  <dc:description/>
  <cp:lastModifiedBy>Hatip Ozer</cp:lastModifiedBy>
  <cp:revision>2</cp:revision>
  <dcterms:created xsi:type="dcterms:W3CDTF">2026-03-19T07:32:00Z</dcterms:created>
  <dcterms:modified xsi:type="dcterms:W3CDTF">2026-03-19T07:32:00Z</dcterms:modified>
</cp:coreProperties>
</file>